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8789">
      <w:pPr>
        <w:numPr>
          <w:ilvl w:val="0"/>
          <w:numId w:val="0"/>
        </w:numPr>
        <w:jc w:val="center"/>
        <w:rPr>
          <w:rFonts w:hint="eastAsia" w:asciiTheme="majorAscii" w:hAnsiTheme="majorAscii"/>
          <w:sz w:val="36"/>
          <w:szCs w:val="36"/>
          <w:lang w:val="en-US" w:eastAsia="zh-CN"/>
        </w:rPr>
      </w:pPr>
      <w:r>
        <w:rPr>
          <w:rFonts w:hint="eastAsia" w:asciiTheme="majorAscii" w:hAnsiTheme="majorAscii"/>
          <w:sz w:val="36"/>
          <w:szCs w:val="36"/>
          <w:lang w:val="en-US" w:eastAsia="zh-CN"/>
        </w:rPr>
        <w:t>调试步骤</w:t>
      </w:r>
    </w:p>
    <w:p w14:paraId="49B519A6">
      <w:pPr>
        <w:numPr>
          <w:ilvl w:val="0"/>
          <w:numId w:val="0"/>
        </w:numPr>
        <w:jc w:val="center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-调试之前请按激活文档激活小度音箱-</w:t>
      </w:r>
    </w:p>
    <w:p w14:paraId="25C7C91A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有设备入网</w:t>
      </w:r>
    </w:p>
    <w:p w14:paraId="0E506428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刚通电时开关一闪一闪为出厂状态，在这个状态下客直接叫小度“小度小度，发现小家电”，根据语音提示把所有设备入网</w:t>
      </w:r>
    </w:p>
    <w:p w14:paraId="553AA39D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</w:p>
    <w:p w14:paraId="6DCBA347">
      <w:pPr>
        <w:numPr>
          <w:ilvl w:val="0"/>
          <w:numId w:val="1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更改按键模式(可选)</w:t>
      </w:r>
    </w:p>
    <w:p w14:paraId="0FFD934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六路和四路开关这两种开关有两种模式为“情景模式”和“开关模式”，将准备当作灯控来使用的按键按八下切换为开关模式</w:t>
      </w:r>
    </w:p>
    <w:p w14:paraId="45F3D18C">
      <w:pPr>
        <w:numPr>
          <w:ilvl w:val="0"/>
          <w:numId w:val="0"/>
        </w:numPr>
        <w:rPr>
          <w:rFonts w:hint="default" w:asciiTheme="minorEastAsia" w:hAnsi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highlight w:val="none"/>
          <w:lang w:val="en-US" w:eastAsia="zh-CN"/>
        </w:rPr>
        <w:t>注意：如“XX灯”为开关，“明亮、睡眠”这些为情景，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如果有窗帘的话，窗帘先保持情景模式不动，等开关调试结束后再切换为开关单独绑定</w:t>
      </w:r>
    </w:p>
    <w:p w14:paraId="3ED27B2E">
      <w:pPr>
        <w:numPr>
          <w:ilvl w:val="0"/>
          <w:numId w:val="0"/>
        </w:numPr>
        <w:rPr>
          <w:rFonts w:hint="default" w:asciiTheme="minorEastAsia" w:hAnsiTheme="minorEastAsia" w:cstheme="minorEastAsia"/>
          <w:color w:val="FF0000"/>
          <w:highlight w:val="none"/>
          <w:lang w:val="en-US" w:eastAsia="zh-CN"/>
        </w:rPr>
      </w:pPr>
    </w:p>
    <w:p w14:paraId="308ECD59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情景绑开关</w:t>
      </w:r>
    </w:p>
    <w:p w14:paraId="1E7205CE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同面板内的任意一个情景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按键</w:t>
      </w:r>
      <w:r>
        <w:rPr>
          <w:rFonts w:hint="eastAsia" w:asciiTheme="minorEastAsia" w:hAnsiTheme="minorEastAsia" w:cstheme="minorEastAsia"/>
          <w:lang w:val="en-US" w:eastAsia="zh-CN"/>
        </w:rPr>
        <w:t>按5下，其他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面板任意一个按键</w:t>
      </w:r>
      <w:r>
        <w:rPr>
          <w:rFonts w:hint="eastAsia" w:asciiTheme="minorEastAsia" w:hAnsiTheme="minorEastAsia" w:cstheme="minorEastAsia"/>
          <w:lang w:val="en-US" w:eastAsia="zh-CN"/>
        </w:rPr>
        <w:t>按2下，如果其他面板上也有情景，只由一个情景按5下即可</w:t>
      </w:r>
    </w:p>
    <w:p w14:paraId="347E7C57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注意：注意观察灯光状态，情景按键停止闪烁重新按5下绑剩下的面板即可</w:t>
      </w:r>
    </w:p>
    <w:p w14:paraId="0DA0E8FF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</w:p>
    <w:p w14:paraId="48F36A03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开关绑双控</w:t>
      </w:r>
    </w:p>
    <w:p w14:paraId="248E4BC2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控制相同回路的开关，一边按5下，一边按2下</w:t>
      </w:r>
    </w:p>
    <w:p w14:paraId="310E3B67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注意：如有三控以上，绑定方法相同，不过按5下的按键需相同，双控则无区别</w:t>
      </w:r>
    </w:p>
    <w:p w14:paraId="6CA7D3C5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</w:p>
    <w:p w14:paraId="52754AB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保存情景</w:t>
      </w:r>
    </w:p>
    <w:p w14:paraId="3943D0F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先手动调节灯光状态，然后再长按对应情景按键3秒保存，如“把所有灯打开，长按明亮按键保存；把所有灯关闭，长按睡眠保存”，按键保存的灯光效果就是保存前手动调的效果</w:t>
      </w:r>
    </w:p>
    <w:p w14:paraId="1ED6FA71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</w:p>
    <w:p w14:paraId="4233339D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窗帘按键操作</w:t>
      </w:r>
    </w:p>
    <w:p w14:paraId="6F6CB55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把窗帘按键按8下切换为开关，再按5下，窗帘电机先按3下再第四下长按3秒(或者断电上电)</w:t>
      </w:r>
    </w:p>
    <w:p w14:paraId="7F0840A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</w:p>
    <w:p w14:paraId="31A0694A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绑定红外设备</w:t>
      </w:r>
    </w:p>
    <w:p w14:paraId="47E33598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呼叫小度“小度小度，发现设备”，根据语音提示把所有红外设备添加进来，如空调、电视、投影仪等</w:t>
      </w:r>
    </w:p>
    <w:p w14:paraId="521B7F71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936E9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APP设置</w:t>
      </w:r>
    </w:p>
    <w:p w14:paraId="0F518C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现场操作完成后，在小度酒店版APP更改按键名称、设置语音情景，可参照“小度酒店版APP”文档</w:t>
      </w:r>
    </w:p>
    <w:p w14:paraId="42031C66">
      <w:pPr>
        <w:rPr>
          <w:rFonts w:hint="eastAsia"/>
          <w:lang w:val="en-US" w:eastAsia="zh-CN"/>
        </w:rPr>
      </w:pPr>
    </w:p>
    <w:p w14:paraId="13959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Tips:小度设备绑定机制</w:t>
      </w:r>
    </w:p>
    <w:p w14:paraId="63B363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按键按5下为发起状态，保留30秒，在这期间其余按键按2下为接收状态，情景和开关的绑定是</w:t>
      </w:r>
      <w:bookmarkStart w:id="0" w:name="_GoBack"/>
      <w:bookmarkEnd w:id="0"/>
      <w:r>
        <w:rPr>
          <w:rFonts w:hint="eastAsia"/>
          <w:lang w:val="en-US" w:eastAsia="zh-CN"/>
        </w:rPr>
        <w:t xml:space="preserve">情景区域和面板间的，开关和开关绑双控是按键和按键间的，窗帘电机为单独的操作方法，只能用于接收绑定。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6EBA2"/>
    <w:multiLevelType w:val="singleLevel"/>
    <w:tmpl w:val="0356EB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7640"/>
    <w:rsid w:val="11C930B7"/>
    <w:rsid w:val="13037E51"/>
    <w:rsid w:val="27493D1A"/>
    <w:rsid w:val="2CE65C96"/>
    <w:rsid w:val="3E621AAB"/>
    <w:rsid w:val="5E16176B"/>
    <w:rsid w:val="5F7629B7"/>
    <w:rsid w:val="63CA1C0B"/>
    <w:rsid w:val="7CA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624</Characters>
  <Lines>0</Lines>
  <Paragraphs>0</Paragraphs>
  <TotalTime>325</TotalTime>
  <ScaleCrop>false</ScaleCrop>
  <LinksUpToDate>false</LinksUpToDate>
  <CharactersWithSpaces>1510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2025-05-15T07:52:00Z</dcterms:created>
  <dc:creator>Administrator</dc:creator>
  <cp:lastModifiedBy>hj</cp:lastModifiedBy>
  <dcterms:modified xsi:type="dcterms:W3CDTF">2025-08-18T01:02:06Z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eyJoZGlkIjoiMmNjNzBmOWUyOGM1YmNhNWVlNDk3NjE3NzU4Yjg1YmEiLCJ1c2VySWQiOiIxMTMxMDA4NTQ5In0=</vt:lpwstr>
  </property>
  <property fmtid="{D5CDD505-2E9C-101B-9397-08002B2CF9AE}" pid="4" name="ICV">
    <vt:lpwstr>B8D7643F19514B54B503337DE0FFC3A6_12</vt:lpwstr>
  </property>
</Properties>
</file>